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C7" w:rsidRDefault="00D751C7" w:rsidP="00D751C7">
      <w:pPr>
        <w:spacing w:line="360" w:lineRule="auto"/>
        <w:ind w:hanging="21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Самоанализ занятия </w:t>
      </w:r>
      <w:r w:rsidR="00487545" w:rsidRPr="00D751C7">
        <w:rPr>
          <w:rFonts w:ascii="Times New Roman" w:hAnsi="Times New Roman" w:cs="Times New Roman"/>
          <w:sz w:val="32"/>
          <w:szCs w:val="32"/>
        </w:rPr>
        <w:t>преподавателя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87545" w:rsidRPr="00D751C7" w:rsidRDefault="00487545" w:rsidP="00D751C7">
      <w:pPr>
        <w:spacing w:line="360" w:lineRule="auto"/>
        <w:ind w:firstLine="69"/>
        <w:jc w:val="center"/>
        <w:rPr>
          <w:rFonts w:ascii="Times New Roman" w:hAnsi="Times New Roman" w:cs="Times New Roman"/>
          <w:sz w:val="32"/>
          <w:szCs w:val="32"/>
        </w:rPr>
      </w:pPr>
      <w:r w:rsidRPr="00D751C7">
        <w:rPr>
          <w:rFonts w:ascii="Times New Roman" w:hAnsi="Times New Roman" w:cs="Times New Roman"/>
          <w:sz w:val="32"/>
          <w:szCs w:val="32"/>
        </w:rPr>
        <w:t xml:space="preserve"> Хадранковой Ирины Алексеевны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8"/>
          <w:szCs w:val="28"/>
        </w:rPr>
        <w:t>Данный  урок  по МДК 02.01 Теоретические основы конструирования швейных изделий является уроком №</w:t>
      </w:r>
      <w:r w:rsidR="00E0528C">
        <w:rPr>
          <w:iCs/>
          <w:color w:val="000000" w:themeColor="text1"/>
          <w:sz w:val="28"/>
          <w:szCs w:val="28"/>
        </w:rPr>
        <w:t xml:space="preserve"> </w:t>
      </w:r>
      <w:r w:rsidRPr="00D751C7">
        <w:rPr>
          <w:iCs/>
          <w:color w:val="000000" w:themeColor="text1"/>
          <w:sz w:val="28"/>
          <w:szCs w:val="28"/>
        </w:rPr>
        <w:t>5-6 в системе уроков по разделу 1 Тема урока: Размерная типология населения. Группа 513 КМ, курс 3.</w:t>
      </w:r>
    </w:p>
    <w:p w:rsidR="00487545" w:rsidRPr="00D751C7" w:rsidRDefault="00487545" w:rsidP="00D751C7">
      <w:pPr>
        <w:pStyle w:val="a4"/>
        <w:spacing w:line="360" w:lineRule="auto"/>
        <w:ind w:left="0" w:firstLine="709"/>
        <w:jc w:val="both"/>
        <w:rPr>
          <w:szCs w:val="28"/>
        </w:rPr>
      </w:pPr>
      <w:r w:rsidRPr="00D751C7">
        <w:rPr>
          <w:iCs/>
          <w:color w:val="000000" w:themeColor="text1"/>
          <w:sz w:val="27"/>
          <w:szCs w:val="27"/>
        </w:rPr>
        <w:t xml:space="preserve">Цели урока: </w:t>
      </w:r>
      <w:r w:rsidRPr="00D751C7">
        <w:rPr>
          <w:szCs w:val="28"/>
        </w:rPr>
        <w:t xml:space="preserve"> образовательная: изучение новых знаний и первичное их закрепление. Развивающая: формирование умений самостоятельной работы с информацией. Воспитательная: формирование интереса к предмету и будущей профессии; показ роли науки в совершенствовании современного производства.</w:t>
      </w:r>
    </w:p>
    <w:p w:rsidR="00487545" w:rsidRPr="00D751C7" w:rsidRDefault="00487545" w:rsidP="00D751C7">
      <w:pPr>
        <w:pStyle w:val="a3"/>
        <w:spacing w:before="0" w:beforeAutospacing="0" w:after="12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751C7">
        <w:rPr>
          <w:rStyle w:val="a5"/>
          <w:b w:val="0"/>
          <w:color w:val="000000"/>
          <w:sz w:val="28"/>
          <w:szCs w:val="28"/>
        </w:rPr>
        <w:t>Методы обучения:</w:t>
      </w:r>
      <w:r w:rsidRPr="00D751C7">
        <w:rPr>
          <w:rStyle w:val="apple-converted-space"/>
          <w:color w:val="000000"/>
          <w:sz w:val="28"/>
          <w:szCs w:val="28"/>
        </w:rPr>
        <w:t> </w:t>
      </w:r>
      <w:r w:rsidRPr="00D751C7">
        <w:rPr>
          <w:color w:val="000000"/>
          <w:sz w:val="28"/>
          <w:szCs w:val="28"/>
        </w:rPr>
        <w:t>словесный, наглядный, деятельностный.</w:t>
      </w:r>
    </w:p>
    <w:p w:rsidR="00487545" w:rsidRPr="00D751C7" w:rsidRDefault="00487545" w:rsidP="00D751C7">
      <w:p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51C7">
        <w:rPr>
          <w:rFonts w:ascii="Times New Roman" w:hAnsi="Times New Roman" w:cs="Times New Roman"/>
          <w:sz w:val="28"/>
          <w:szCs w:val="28"/>
        </w:rPr>
        <w:t xml:space="preserve">В результате учебного занятия студенты должны: знать типы телосложения, пропорций, осанку, функциональные особенностей взрослой и детской одежы, правила действия в стандартной и нестандартной ситуации при проектировании различных видов одежды, формирование умений и навыков определять тип фигуры, определять предпочтительные варианты одежды для заказчика с учетом направлений моды и особенностей фигуры, применять знания и умения в стандартных и нестандартных ситуациях, </w:t>
      </w:r>
      <w:r w:rsidRPr="00D751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направленные на формирование ОК и ПК.</w:t>
      </w:r>
    </w:p>
    <w:p w:rsidR="00D751C7" w:rsidRPr="00867A88" w:rsidRDefault="00487545" w:rsidP="00D751C7">
      <w:pPr>
        <w:spacing w:line="360" w:lineRule="auto"/>
        <w:ind w:left="0" w:firstLine="714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751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результате проведенного урока я предполагала получить следующие результаты:</w:t>
      </w:r>
      <w:r w:rsidR="00D751C7" w:rsidRPr="00D751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личностные:</w:t>
      </w:r>
      <w:r w:rsidR="00D751C7" w:rsidRPr="00867A8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D751C7" w:rsidRPr="00F25C9F">
        <w:rPr>
          <w:rFonts w:ascii="Times New Roman" w:eastAsia="Times New Roman" w:hAnsi="Times New Roman"/>
          <w:iCs/>
          <w:sz w:val="28"/>
          <w:szCs w:val="28"/>
          <w:lang w:eastAsia="ru-RU"/>
        </w:rPr>
        <w:t>умения проанализировать</w:t>
      </w:r>
      <w:r w:rsidR="00D751C7" w:rsidRPr="00867A8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D751C7" w:rsidRPr="00867A88">
        <w:rPr>
          <w:rFonts w:ascii="Times New Roman" w:hAnsi="Times New Roman"/>
          <w:sz w:val="28"/>
          <w:szCs w:val="28"/>
        </w:rPr>
        <w:t>взаимосвязь между формой и размерами тела и одежды</w:t>
      </w:r>
      <w:r w:rsidR="00D751C7" w:rsidRPr="00867A8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; </w:t>
      </w:r>
      <w:r w:rsidR="00D751C7" w:rsidRPr="00F25C9F">
        <w:rPr>
          <w:rFonts w:ascii="Times New Roman" w:eastAsia="Times New Roman" w:hAnsi="Times New Roman"/>
          <w:iCs/>
          <w:sz w:val="28"/>
          <w:szCs w:val="28"/>
          <w:lang w:eastAsia="ru-RU"/>
        </w:rPr>
        <w:t>готовность самостоятельно добывать новые для себя сведения профессиональной направленности, используя для этого доступные источники информации;</w:t>
      </w:r>
      <w:r w:rsidR="00D751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D751C7" w:rsidRPr="00D751C7">
        <w:rPr>
          <w:rFonts w:ascii="Times New Roman" w:eastAsia="Times New Roman" w:hAnsi="Times New Roman"/>
          <w:iCs/>
          <w:sz w:val="28"/>
          <w:szCs w:val="28"/>
          <w:lang w:eastAsia="ru-RU"/>
        </w:rPr>
        <w:t>метапредметные:</w:t>
      </w:r>
      <w:r w:rsidR="00D751C7" w:rsidRPr="00F25C9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овладение умениями и навыками различных видов познавательной деятельности для изучения</w:t>
      </w:r>
      <w:r w:rsidR="00D751C7" w:rsidRPr="00867A8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D751C7" w:rsidRPr="00867A88">
        <w:rPr>
          <w:rFonts w:ascii="Times New Roman" w:hAnsi="Times New Roman"/>
          <w:sz w:val="28"/>
          <w:szCs w:val="28"/>
        </w:rPr>
        <w:t>морфологического строения тела человека; умение использовать различные источники для получения сведений профессиональной направленности и оценивать ее достоверность для достижения поставленных целей и задач;</w:t>
      </w:r>
      <w:r w:rsidR="00D751C7">
        <w:rPr>
          <w:rFonts w:ascii="Times New Roman" w:hAnsi="Times New Roman"/>
          <w:sz w:val="28"/>
          <w:szCs w:val="28"/>
        </w:rPr>
        <w:t xml:space="preserve"> </w:t>
      </w:r>
      <w:r w:rsidR="00D751C7" w:rsidRPr="00D751C7">
        <w:rPr>
          <w:rFonts w:ascii="Times New Roman" w:hAnsi="Times New Roman"/>
          <w:sz w:val="28"/>
          <w:szCs w:val="28"/>
        </w:rPr>
        <w:t>предметные</w:t>
      </w:r>
      <w:r w:rsidR="00D751C7" w:rsidRPr="00F25C9F">
        <w:rPr>
          <w:rFonts w:ascii="Times New Roman" w:hAnsi="Times New Roman"/>
          <w:i/>
          <w:sz w:val="28"/>
          <w:szCs w:val="28"/>
        </w:rPr>
        <w:t>:</w:t>
      </w:r>
      <w:r w:rsidR="00D751C7" w:rsidRPr="00867A88">
        <w:rPr>
          <w:rFonts w:ascii="Times New Roman" w:hAnsi="Times New Roman"/>
          <w:sz w:val="28"/>
          <w:szCs w:val="28"/>
        </w:rPr>
        <w:t xml:space="preserve"> сформированность профессионального мышления и способности учитывать и оценивать полученые данные, позволяющих спроектировать конструкцию одежды с учетом телосложения фигуры</w:t>
      </w:r>
      <w:r w:rsidR="00D751C7">
        <w:rPr>
          <w:rFonts w:ascii="Times New Roman" w:hAnsi="Times New Roman"/>
          <w:sz w:val="28"/>
          <w:szCs w:val="28"/>
        </w:rPr>
        <w:t>.</w:t>
      </w:r>
    </w:p>
    <w:p w:rsidR="00487545" w:rsidRPr="00D751C7" w:rsidRDefault="00D751C7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У</w:t>
      </w:r>
      <w:r w:rsidR="00487545" w:rsidRPr="00D751C7">
        <w:rPr>
          <w:iCs/>
          <w:color w:val="000000" w:themeColor="text1"/>
          <w:sz w:val="28"/>
          <w:szCs w:val="28"/>
        </w:rPr>
        <w:t xml:space="preserve">рок </w:t>
      </w:r>
      <w:r w:rsidR="00487545" w:rsidRPr="00D751C7">
        <w:rPr>
          <w:color w:val="000000"/>
          <w:sz w:val="28"/>
          <w:szCs w:val="28"/>
        </w:rPr>
        <w:t>с использованием приема Инсерт</w:t>
      </w:r>
      <w:r w:rsidR="00487545" w:rsidRPr="00D751C7">
        <w:rPr>
          <w:iCs/>
          <w:color w:val="000000" w:themeColor="text1"/>
          <w:sz w:val="28"/>
          <w:szCs w:val="28"/>
        </w:rPr>
        <w:t xml:space="preserve"> включал в себя </w:t>
      </w:r>
      <w:r w:rsidR="00487545" w:rsidRPr="00D751C7">
        <w:rPr>
          <w:iCs/>
          <w:sz w:val="28"/>
          <w:szCs w:val="28"/>
        </w:rPr>
        <w:t>восемь</w:t>
      </w:r>
      <w:r>
        <w:rPr>
          <w:iCs/>
          <w:sz w:val="28"/>
          <w:szCs w:val="28"/>
        </w:rPr>
        <w:t xml:space="preserve"> </w:t>
      </w:r>
      <w:r w:rsidR="00487545" w:rsidRPr="00D751C7">
        <w:rPr>
          <w:iCs/>
          <w:color w:val="000000" w:themeColor="text1"/>
          <w:sz w:val="28"/>
          <w:szCs w:val="28"/>
        </w:rPr>
        <w:t>этапов.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8"/>
          <w:szCs w:val="28"/>
        </w:rPr>
        <w:lastRenderedPageBreak/>
        <w:t xml:space="preserve">При проведении урока я использовала современные образовательные технологии в соответствии с требованиями ФГОС </w:t>
      </w:r>
      <w:r w:rsidRPr="00D751C7">
        <w:rPr>
          <w:color w:val="000000"/>
          <w:sz w:val="28"/>
          <w:szCs w:val="28"/>
        </w:rPr>
        <w:t>лекция с применением технологии критического мышления через чтение и письмо</w:t>
      </w:r>
      <w:r w:rsidRPr="00D751C7">
        <w:rPr>
          <w:iCs/>
          <w:color w:val="000000" w:themeColor="text1"/>
          <w:sz w:val="28"/>
          <w:szCs w:val="28"/>
        </w:rPr>
        <w:t xml:space="preserve"> и использовала их на следующих этапах урока 5-7 этапах урока).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8"/>
          <w:szCs w:val="28"/>
        </w:rPr>
        <w:t>Материал урока оказался интересным для учащихся.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7"/>
          <w:szCs w:val="27"/>
        </w:rPr>
        <w:t xml:space="preserve">В ходе урока была организована </w:t>
      </w:r>
      <w:r w:rsidRPr="00D751C7">
        <w:rPr>
          <w:color w:val="000000"/>
          <w:sz w:val="28"/>
          <w:szCs w:val="28"/>
        </w:rPr>
        <w:t>коллективная, индивидуальная, групповая</w:t>
      </w:r>
      <w:r w:rsidRPr="00D751C7">
        <w:rPr>
          <w:iCs/>
          <w:color w:val="000000" w:themeColor="text1"/>
          <w:sz w:val="27"/>
          <w:szCs w:val="27"/>
        </w:rPr>
        <w:t xml:space="preserve"> </w:t>
      </w:r>
      <w:r w:rsidR="00B2768E" w:rsidRPr="00D751C7">
        <w:rPr>
          <w:iCs/>
          <w:color w:val="000000" w:themeColor="text1"/>
          <w:sz w:val="27"/>
          <w:szCs w:val="27"/>
        </w:rPr>
        <w:t xml:space="preserve">форма </w:t>
      </w:r>
      <w:r w:rsidRPr="00D751C7">
        <w:rPr>
          <w:iCs/>
          <w:color w:val="000000" w:themeColor="text1"/>
          <w:sz w:val="27"/>
          <w:szCs w:val="27"/>
        </w:rPr>
        <w:t xml:space="preserve">работа учащихся. </w:t>
      </w:r>
    </w:p>
    <w:p w:rsidR="00B2768E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D751C7">
        <w:rPr>
          <w:iCs/>
          <w:color w:val="000000" w:themeColor="text1"/>
          <w:sz w:val="28"/>
          <w:szCs w:val="28"/>
        </w:rPr>
        <w:t xml:space="preserve">Наиболее эффективной оказался </w:t>
      </w:r>
      <w:r w:rsidR="00B2768E" w:rsidRPr="00D751C7">
        <w:rPr>
          <w:iCs/>
          <w:color w:val="000000" w:themeColor="text1"/>
          <w:sz w:val="28"/>
          <w:szCs w:val="28"/>
        </w:rPr>
        <w:t>индивидуальный</w:t>
      </w:r>
      <w:r w:rsidRPr="00D751C7">
        <w:rPr>
          <w:iCs/>
          <w:color w:val="000000" w:themeColor="text1"/>
          <w:sz w:val="28"/>
          <w:szCs w:val="28"/>
        </w:rPr>
        <w:t xml:space="preserve"> вид работы</w:t>
      </w:r>
      <w:r w:rsidR="00B2768E" w:rsidRPr="00D751C7">
        <w:rPr>
          <w:iCs/>
          <w:color w:val="000000" w:themeColor="text1"/>
          <w:sz w:val="28"/>
          <w:szCs w:val="28"/>
        </w:rPr>
        <w:t>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8"/>
          <w:szCs w:val="28"/>
        </w:rPr>
        <w:t>Соотношение деятельности учитель-ученик соответствует</w:t>
      </w:r>
      <w:r w:rsidR="00B2768E" w:rsidRPr="00D751C7">
        <w:rPr>
          <w:iCs/>
          <w:color w:val="000000" w:themeColor="text1"/>
          <w:sz w:val="28"/>
          <w:szCs w:val="28"/>
        </w:rPr>
        <w:t xml:space="preserve"> </w:t>
      </w:r>
      <w:r w:rsidRPr="00D751C7">
        <w:rPr>
          <w:iCs/>
          <w:color w:val="000000" w:themeColor="text1"/>
          <w:sz w:val="28"/>
          <w:szCs w:val="28"/>
        </w:rPr>
        <w:t>реализации личностно ориентированного подхода в обучении:</w:t>
      </w:r>
      <w:r w:rsidR="00B2768E" w:rsidRPr="00D751C7">
        <w:rPr>
          <w:iCs/>
          <w:color w:val="000000" w:themeColor="text1"/>
          <w:sz w:val="28"/>
          <w:szCs w:val="28"/>
        </w:rPr>
        <w:t xml:space="preserve"> </w:t>
      </w:r>
      <w:r w:rsidRPr="00D751C7">
        <w:rPr>
          <w:iCs/>
          <w:color w:val="000000" w:themeColor="text1"/>
          <w:sz w:val="28"/>
          <w:szCs w:val="28"/>
        </w:rPr>
        <w:t>применение диалоговых форм общения, создание проблемных ситуаций</w:t>
      </w:r>
      <w:r w:rsidR="00B2768E" w:rsidRPr="00D751C7">
        <w:rPr>
          <w:iCs/>
          <w:color w:val="000000" w:themeColor="text1"/>
          <w:sz w:val="28"/>
          <w:szCs w:val="28"/>
        </w:rPr>
        <w:t>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color w:val="000000" w:themeColor="text1"/>
          <w:sz w:val="27"/>
          <w:szCs w:val="27"/>
        </w:rPr>
        <w:t>На уроке мною использовались следующие средства обучения: наглядный материал</w:t>
      </w:r>
      <w:r w:rsidR="00B2768E" w:rsidRPr="00D751C7">
        <w:rPr>
          <w:color w:val="000000" w:themeColor="text1"/>
          <w:sz w:val="27"/>
          <w:szCs w:val="27"/>
        </w:rPr>
        <w:t>, текстовый, презентация</w:t>
      </w:r>
      <w:r w:rsidRPr="00D751C7">
        <w:rPr>
          <w:color w:val="000000" w:themeColor="text1"/>
          <w:sz w:val="27"/>
          <w:szCs w:val="27"/>
        </w:rPr>
        <w:t>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7"/>
          <w:szCs w:val="27"/>
        </w:rPr>
        <w:t xml:space="preserve">Темп урока быстрый. 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7"/>
          <w:szCs w:val="27"/>
        </w:rPr>
        <w:t xml:space="preserve">Распределение времени было </w:t>
      </w:r>
      <w:r w:rsidR="00D751C7">
        <w:rPr>
          <w:iCs/>
          <w:color w:val="000000" w:themeColor="text1"/>
          <w:sz w:val="27"/>
          <w:szCs w:val="27"/>
        </w:rPr>
        <w:t>рациональное</w:t>
      </w:r>
      <w:r w:rsidRPr="00D751C7">
        <w:rPr>
          <w:iCs/>
          <w:color w:val="000000" w:themeColor="text1"/>
          <w:sz w:val="27"/>
          <w:szCs w:val="27"/>
        </w:rPr>
        <w:t xml:space="preserve">. 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firstLine="709"/>
        <w:contextualSpacing/>
        <w:jc w:val="both"/>
      </w:pPr>
      <w:r w:rsidRPr="00D751C7">
        <w:rPr>
          <w:iCs/>
          <w:color w:val="000000" w:themeColor="text1"/>
          <w:sz w:val="28"/>
          <w:szCs w:val="28"/>
        </w:rPr>
        <w:t xml:space="preserve">Мне удалось уложиться по времени. </w:t>
      </w:r>
    </w:p>
    <w:p w:rsidR="00B2768E" w:rsidRPr="00D751C7" w:rsidRDefault="00487545" w:rsidP="00D751C7">
      <w:pPr>
        <w:pStyle w:val="a3"/>
        <w:spacing w:before="0" w:beforeAutospacing="0" w:after="0" w:afterAutospacing="0" w:line="360" w:lineRule="auto"/>
        <w:ind w:left="50" w:right="50" w:firstLine="709"/>
        <w:contextualSpacing/>
        <w:jc w:val="both"/>
        <w:rPr>
          <w:iCs/>
          <w:color w:val="000000" w:themeColor="text1"/>
          <w:sz w:val="27"/>
          <w:szCs w:val="27"/>
        </w:rPr>
      </w:pPr>
      <w:r w:rsidRPr="00D751C7">
        <w:rPr>
          <w:iCs/>
          <w:color w:val="000000" w:themeColor="text1"/>
          <w:sz w:val="27"/>
          <w:szCs w:val="27"/>
        </w:rPr>
        <w:t>Мне было легко вести урок. Учащиеся включались в работу активно</w:t>
      </w:r>
      <w:r w:rsidR="00B2768E" w:rsidRPr="00D751C7">
        <w:rPr>
          <w:iCs/>
          <w:color w:val="000000" w:themeColor="text1"/>
          <w:sz w:val="27"/>
          <w:szCs w:val="27"/>
        </w:rPr>
        <w:t>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left="50" w:right="50" w:firstLine="709"/>
        <w:contextualSpacing/>
        <w:jc w:val="both"/>
      </w:pPr>
      <w:r w:rsidRPr="00D751C7">
        <w:rPr>
          <w:color w:val="000000" w:themeColor="text1"/>
          <w:sz w:val="27"/>
          <w:szCs w:val="27"/>
        </w:rPr>
        <w:t>Результаты урока совпадают</w:t>
      </w:r>
      <w:r w:rsidRPr="00D751C7">
        <w:rPr>
          <w:iCs/>
          <w:color w:val="000000" w:themeColor="text1"/>
          <w:sz w:val="27"/>
          <w:szCs w:val="27"/>
        </w:rPr>
        <w:t xml:space="preserve"> с целью урока. 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left="50" w:right="50" w:firstLine="709"/>
        <w:contextualSpacing/>
        <w:jc w:val="both"/>
      </w:pPr>
      <w:r w:rsidRPr="00D751C7">
        <w:rPr>
          <w:iCs/>
          <w:color w:val="000000" w:themeColor="text1"/>
          <w:sz w:val="27"/>
          <w:szCs w:val="27"/>
        </w:rPr>
        <w:t xml:space="preserve">Я полагаю, что все </w:t>
      </w:r>
      <w:r w:rsidR="00B2768E" w:rsidRPr="00D751C7">
        <w:rPr>
          <w:iCs/>
          <w:color w:val="000000" w:themeColor="text1"/>
          <w:sz w:val="27"/>
          <w:szCs w:val="27"/>
        </w:rPr>
        <w:t xml:space="preserve">освоили </w:t>
      </w:r>
      <w:r w:rsidR="00B2768E" w:rsidRPr="00D751C7">
        <w:rPr>
          <w:sz w:val="28"/>
          <w:szCs w:val="28"/>
        </w:rPr>
        <w:t>особенности внешней формы тела человека, закономерности изменчивости размерных признаков фигуры и принципы их стандартизации</w:t>
      </w:r>
      <w:r w:rsidRPr="00D751C7">
        <w:rPr>
          <w:iCs/>
          <w:color w:val="000000" w:themeColor="text1"/>
          <w:sz w:val="27"/>
          <w:szCs w:val="27"/>
        </w:rPr>
        <w:t>, что подтверждают результаты самоконтроля и самооценки учащихся.</w:t>
      </w:r>
    </w:p>
    <w:p w:rsidR="00487545" w:rsidRPr="00D751C7" w:rsidRDefault="00487545" w:rsidP="00D751C7">
      <w:pPr>
        <w:pStyle w:val="a3"/>
        <w:spacing w:before="0" w:beforeAutospacing="0" w:after="0" w:afterAutospacing="0" w:line="360" w:lineRule="auto"/>
        <w:ind w:left="50" w:right="50" w:firstLine="709"/>
        <w:contextualSpacing/>
        <w:jc w:val="both"/>
      </w:pPr>
      <w:r w:rsidRPr="00D751C7">
        <w:rPr>
          <w:iCs/>
          <w:color w:val="000000" w:themeColor="text1"/>
          <w:sz w:val="27"/>
          <w:szCs w:val="27"/>
        </w:rPr>
        <w:t xml:space="preserve">Домашнее задание имеет </w:t>
      </w:r>
      <w:r w:rsidR="00D751C7">
        <w:rPr>
          <w:iCs/>
          <w:color w:val="000000" w:themeColor="text1"/>
          <w:sz w:val="27"/>
          <w:szCs w:val="27"/>
        </w:rPr>
        <w:t>оптимального</w:t>
      </w:r>
      <w:r w:rsidRPr="00D751C7">
        <w:rPr>
          <w:iCs/>
          <w:color w:val="000000" w:themeColor="text1"/>
          <w:sz w:val="27"/>
          <w:szCs w:val="27"/>
        </w:rPr>
        <w:t xml:space="preserve"> объем</w:t>
      </w:r>
      <w:r w:rsidR="00D751C7">
        <w:rPr>
          <w:iCs/>
          <w:color w:val="000000" w:themeColor="text1"/>
          <w:sz w:val="27"/>
          <w:szCs w:val="27"/>
        </w:rPr>
        <w:t>а</w:t>
      </w:r>
      <w:r w:rsidRPr="00D751C7">
        <w:rPr>
          <w:iCs/>
          <w:color w:val="000000" w:themeColor="text1"/>
          <w:sz w:val="27"/>
          <w:szCs w:val="27"/>
        </w:rPr>
        <w:t xml:space="preserve">, </w:t>
      </w:r>
      <w:r w:rsidR="00B2768E" w:rsidRPr="00D751C7">
        <w:rPr>
          <w:iCs/>
          <w:color w:val="000000" w:themeColor="text1"/>
          <w:sz w:val="27"/>
          <w:szCs w:val="27"/>
        </w:rPr>
        <w:t xml:space="preserve">поэтому </w:t>
      </w:r>
      <w:r w:rsidRPr="00D751C7">
        <w:rPr>
          <w:iCs/>
          <w:color w:val="000000" w:themeColor="text1"/>
          <w:sz w:val="27"/>
          <w:szCs w:val="27"/>
        </w:rPr>
        <w:t>не вызовет затруднения у учащихся.</w:t>
      </w:r>
    </w:p>
    <w:p w:rsidR="006D6921" w:rsidRPr="00D751C7" w:rsidRDefault="00D751C7" w:rsidP="00D751C7">
      <w:pPr>
        <w:pStyle w:val="a3"/>
        <w:spacing w:before="0" w:beforeAutospacing="0" w:after="0" w:afterAutospacing="0" w:line="360" w:lineRule="auto"/>
        <w:ind w:firstLine="709"/>
        <w:jc w:val="both"/>
      </w:pPr>
      <w:r w:rsidRPr="00D751C7">
        <w:rPr>
          <w:sz w:val="28"/>
          <w:szCs w:val="28"/>
        </w:rPr>
        <w:t>Оценивая результаты урока, можно сказать, что поставленные цели достигнуты полностью. На протяжении всего урока наблюдалась высокая активность, интерес студентов к материалу, работоспособность при выполнении самостоятельной работы, что говорит о мотивации и понимании студентами значимости этой темы в их дальнейшей профессиональной деятельности, и правильном выборе форм и методов организации учебной деятельности</w:t>
      </w:r>
      <w:r>
        <w:rPr>
          <w:sz w:val="27"/>
          <w:szCs w:val="27"/>
        </w:rPr>
        <w:t>.</w:t>
      </w:r>
    </w:p>
    <w:sectPr w:rsidR="006D6921" w:rsidRPr="00D751C7" w:rsidSect="007D56AA">
      <w:pgSz w:w="11907" w:h="16834"/>
      <w:pgMar w:top="851" w:right="851" w:bottom="851" w:left="1418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useFELayout/>
  </w:compat>
  <w:rsids>
    <w:rsidRoot w:val="00487545"/>
    <w:rsid w:val="00041302"/>
    <w:rsid w:val="00200FCD"/>
    <w:rsid w:val="002313CE"/>
    <w:rsid w:val="002D3F78"/>
    <w:rsid w:val="0043797B"/>
    <w:rsid w:val="00477909"/>
    <w:rsid w:val="00487545"/>
    <w:rsid w:val="004B1EA5"/>
    <w:rsid w:val="00503DAB"/>
    <w:rsid w:val="005C46DA"/>
    <w:rsid w:val="0064244F"/>
    <w:rsid w:val="00654C3E"/>
    <w:rsid w:val="007D56AA"/>
    <w:rsid w:val="00B2768E"/>
    <w:rsid w:val="00BD138D"/>
    <w:rsid w:val="00C75E0A"/>
    <w:rsid w:val="00C86FE2"/>
    <w:rsid w:val="00CF428F"/>
    <w:rsid w:val="00D57C49"/>
    <w:rsid w:val="00D751C7"/>
    <w:rsid w:val="00E02EEC"/>
    <w:rsid w:val="00E0528C"/>
    <w:rsid w:val="00EF4B96"/>
    <w:rsid w:val="00FF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ind w:left="357"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7545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7545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qFormat/>
    <w:rsid w:val="00487545"/>
    <w:rPr>
      <w:b/>
      <w:bCs/>
    </w:rPr>
  </w:style>
  <w:style w:type="character" w:customStyle="1" w:styleId="apple-converted-space">
    <w:name w:val="apple-converted-space"/>
    <w:basedOn w:val="a0"/>
    <w:rsid w:val="00487545"/>
  </w:style>
  <w:style w:type="table" w:styleId="a6">
    <w:name w:val="Table Grid"/>
    <w:basedOn w:val="a1"/>
    <w:uiPriority w:val="59"/>
    <w:rsid w:val="00487545"/>
    <w:pPr>
      <w:ind w:left="0" w:firstLine="0"/>
      <w:jc w:val="left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0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2018-11-30T08:49:00Z</dcterms:created>
  <dcterms:modified xsi:type="dcterms:W3CDTF">2018-11-30T09:25:00Z</dcterms:modified>
</cp:coreProperties>
</file>